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045A" w14:textId="77777777" w:rsidR="004319B9" w:rsidRPr="002B6BC0" w:rsidRDefault="004319B9" w:rsidP="004319B9">
      <w:pPr>
        <w:jc w:val="center"/>
        <w:rPr>
          <w:rFonts w:ascii="Microsoft JhengHei" w:eastAsia="Microsoft JhengHei" w:hAnsi="Microsoft JhengHei"/>
        </w:rPr>
      </w:pPr>
      <w:r>
        <w:rPr>
          <w:rFonts w:ascii="Microsoft JhengHei" w:eastAsia="Microsoft JhengHei" w:hAnsi="Microsoft JhengHei"/>
          <w:noProof/>
        </w:rPr>
        <w:drawing>
          <wp:inline distT="0" distB="0" distL="0" distR="0" wp14:anchorId="37E41BA4" wp14:editId="4505300E">
            <wp:extent cx="514350" cy="857250"/>
            <wp:effectExtent l="0" t="0" r="0" b="0"/>
            <wp:docPr id="223581114" name="Picture 1" descr="Log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857250"/>
                    </a:xfrm>
                    <a:prstGeom prst="rect">
                      <a:avLst/>
                    </a:prstGeom>
                    <a:noFill/>
                    <a:ln>
                      <a:noFill/>
                    </a:ln>
                  </pic:spPr>
                </pic:pic>
              </a:graphicData>
            </a:graphic>
          </wp:inline>
        </w:drawing>
      </w:r>
    </w:p>
    <w:p w14:paraId="18FBA406" w14:textId="77777777" w:rsidR="004319B9" w:rsidRPr="002B6BC0" w:rsidRDefault="004319B9" w:rsidP="004319B9">
      <w:pPr>
        <w:jc w:val="center"/>
        <w:rPr>
          <w:rFonts w:ascii="Microsoft JhengHei" w:eastAsia="Microsoft JhengHei" w:hAnsi="Microsoft JhengHei"/>
          <w:b/>
          <w:color w:val="002060"/>
        </w:rPr>
      </w:pPr>
      <w:r w:rsidRPr="002B6BC0">
        <w:rPr>
          <w:rFonts w:ascii="Microsoft JhengHei" w:eastAsia="Microsoft JhengHei" w:hAnsi="Microsoft JhengHei"/>
          <w:b/>
          <w:color w:val="002060"/>
        </w:rPr>
        <w:t>All Citizens Christian Church Calgary</w:t>
      </w:r>
    </w:p>
    <w:p w14:paraId="08D03DEB" w14:textId="245807AF" w:rsidR="004319B9" w:rsidRPr="00B560C5" w:rsidRDefault="004319B9" w:rsidP="004319B9">
      <w:pPr>
        <w:pBdr>
          <w:top w:val="single" w:sz="12" w:space="1" w:color="auto"/>
          <w:left w:val="single" w:sz="12" w:space="14" w:color="auto"/>
          <w:bottom w:val="single" w:sz="12" w:space="1" w:color="auto"/>
          <w:right w:val="single" w:sz="12" w:space="0" w:color="auto"/>
        </w:pBdr>
        <w:ind w:left="5040" w:hanging="5040"/>
        <w:jc w:val="center"/>
        <w:rPr>
          <w:rFonts w:ascii="Microsoft JhengHei" w:eastAsia="Microsoft JhengHei" w:hAnsi="Microsoft JhengHei"/>
          <w:b/>
          <w:bCs/>
        </w:rPr>
      </w:pPr>
      <w:r w:rsidRPr="002B6BC0">
        <w:rPr>
          <w:rFonts w:ascii="Microsoft JhengHei" w:eastAsia="Microsoft JhengHei" w:hAnsi="Microsoft JhengHei"/>
          <w:b/>
          <w:bCs/>
        </w:rPr>
        <w:t xml:space="preserve">Bible Study: </w:t>
      </w:r>
      <w:r w:rsidRPr="002B6BC0">
        <w:rPr>
          <w:rFonts w:ascii="Microsoft JhengHei" w:eastAsia="Microsoft JhengHei" w:hAnsi="Microsoft JhengHei"/>
        </w:rPr>
        <w:t xml:space="preserve">Tuesday, </w:t>
      </w:r>
      <w:r>
        <w:rPr>
          <w:rFonts w:ascii="Microsoft JhengHei" w:eastAsia="Microsoft JhengHei" w:hAnsi="Microsoft JhengHei"/>
        </w:rPr>
        <w:t>Oc</w:t>
      </w:r>
      <w:r>
        <w:rPr>
          <w:rFonts w:ascii="Microsoft JhengHei" w:eastAsia="Microsoft JhengHei" w:hAnsi="Microsoft JhengHei"/>
        </w:rPr>
        <w:t>t</w:t>
      </w:r>
      <w:r>
        <w:rPr>
          <w:rFonts w:ascii="Microsoft JhengHei" w:eastAsia="Microsoft JhengHei" w:hAnsi="Microsoft JhengHei"/>
        </w:rPr>
        <w:t>o</w:t>
      </w:r>
      <w:r>
        <w:rPr>
          <w:rFonts w:ascii="Microsoft JhengHei" w:eastAsia="Microsoft JhengHei" w:hAnsi="Microsoft JhengHei"/>
        </w:rPr>
        <w:t xml:space="preserve">ber </w:t>
      </w:r>
      <w:r>
        <w:rPr>
          <w:rFonts w:ascii="Microsoft JhengHei" w:eastAsia="Microsoft JhengHei" w:hAnsi="Microsoft JhengHei"/>
        </w:rPr>
        <w:t>6</w:t>
      </w:r>
      <w:r>
        <w:rPr>
          <w:rFonts w:ascii="Microsoft JhengHei" w:eastAsia="Microsoft JhengHei" w:hAnsi="Microsoft JhengHei"/>
          <w:vertAlign w:val="superscript"/>
        </w:rPr>
        <w:t>th</w:t>
      </w:r>
      <w:r w:rsidRPr="002B6BC0">
        <w:rPr>
          <w:rFonts w:ascii="Microsoft JhengHei" w:eastAsia="Microsoft JhengHei" w:hAnsi="Microsoft JhengHei"/>
        </w:rPr>
        <w:t xml:space="preserve">, 2026. </w:t>
      </w:r>
      <w:r w:rsidRPr="002B6BC0">
        <w:rPr>
          <w:rFonts w:ascii="Microsoft JhengHei" w:eastAsia="Microsoft JhengHei" w:hAnsi="Microsoft JhengHei"/>
          <w:b/>
          <w:bCs/>
        </w:rPr>
        <w:t xml:space="preserve">Topic: </w:t>
      </w:r>
      <w:r w:rsidRPr="00BE7AB4">
        <w:rPr>
          <w:b/>
          <w:bCs/>
        </w:rPr>
        <w:t>IMPACT OF FEAR ON OUR LIVES</w:t>
      </w:r>
      <w:r>
        <w:rPr>
          <w:b/>
          <w:bCs/>
        </w:rPr>
        <w:t xml:space="preserve"> I</w:t>
      </w:r>
      <w:r>
        <w:rPr>
          <w:b/>
          <w:bCs/>
        </w:rPr>
        <w:t>I</w:t>
      </w:r>
      <w:r>
        <w:rPr>
          <w:b/>
          <w:bCs/>
        </w:rPr>
        <w:t>I</w:t>
      </w:r>
    </w:p>
    <w:p w14:paraId="5597356E" w14:textId="38208FDB" w:rsidR="004319B9" w:rsidRPr="00323D6C" w:rsidRDefault="004319B9" w:rsidP="004319B9">
      <w:pPr>
        <w:rPr>
          <w:b/>
          <w:bCs/>
        </w:rPr>
      </w:pPr>
      <w:r w:rsidRPr="00323D6C">
        <w:rPr>
          <w:b/>
          <w:bCs/>
        </w:rPr>
        <w:t>CONQUERING FEAR THROUGH FAITH</w:t>
      </w:r>
    </w:p>
    <w:p w14:paraId="303CA8CB" w14:textId="706A9EF3" w:rsidR="004319B9" w:rsidRPr="00323D6C" w:rsidRDefault="004319B9" w:rsidP="004319B9">
      <w:r>
        <w:t xml:space="preserve">TEXTS: </w:t>
      </w:r>
      <w:r w:rsidRPr="00323D6C">
        <w:t>Matthew 14:22-33</w:t>
      </w:r>
      <w:r>
        <w:t>, Num 13: 27-29, 33</w:t>
      </w:r>
    </w:p>
    <w:p w14:paraId="6306C497" w14:textId="77777777" w:rsidR="004319B9" w:rsidRPr="00323D6C" w:rsidRDefault="004319B9" w:rsidP="004319B9">
      <w:r w:rsidRPr="00323D6C">
        <w:t>Matthew 14:30 (NKJV)</w:t>
      </w:r>
    </w:p>
    <w:p w14:paraId="15B0B238" w14:textId="77777777" w:rsidR="004319B9" w:rsidRPr="00323D6C" w:rsidRDefault="004319B9" w:rsidP="004319B9">
      <w:r w:rsidRPr="00323D6C">
        <w:t>"But when he saw that the wind was boisterous, he was afraid; and beginning to sink he cried out, saying, 'Lord, save me!'"</w:t>
      </w:r>
    </w:p>
    <w:p w14:paraId="36B1CE42" w14:textId="77777777" w:rsidR="004319B9" w:rsidRPr="00323D6C" w:rsidRDefault="004319B9" w:rsidP="004319B9">
      <w:pPr>
        <w:rPr>
          <w:b/>
          <w:bCs/>
        </w:rPr>
      </w:pPr>
      <w:r w:rsidRPr="00323D6C">
        <w:rPr>
          <w:b/>
          <w:bCs/>
        </w:rPr>
        <w:t>Introduction</w:t>
      </w:r>
    </w:p>
    <w:p w14:paraId="5E42917E" w14:textId="77777777" w:rsidR="004319B9" w:rsidRPr="00323D6C" w:rsidRDefault="004319B9" w:rsidP="004319B9">
      <w:r w:rsidRPr="008C4839">
        <w:t>Fear thrives when our attention shifts from God to circumstances. In Matthew 14, Peter was able to walk on water as long as his focus remained on Jesus; the moment he concentrated on the wind and waves, fear rushed in and his faith weakened. Centuries earlier, the nation of Israel faced the very same battle on the edge of the Promised Land. In Numbers 13:27–29, 33, ten spies acknowledged that the land flowed with milk and honey, but their vision quickly fixed on the fortified cities, the fierce inhabitants, and the Nephilim—concluding that beside such giants, they were mere grasshoppers. In both accounts, the obstacle was real, but defeat began in the mind. One of Satan’s greatest weapons is not necessarily the storm or the giant itself, but orchestrating a distraction that leads believers to magnify their circumstances over the power and presence of God. Conquering fear requires an intentional realignment of our perspective—trading a grasshopper mentality for unwavering faith in the One who commands the wind and rules every promised land.</w:t>
      </w:r>
      <w:r>
        <w:pict w14:anchorId="1386B858">
          <v:rect id="_x0000_i1025" style="width:0;height:1.5pt" o:hralign="center" o:hrstd="t" o:hr="t" fillcolor="#a0a0a0" stroked="f"/>
        </w:pict>
      </w:r>
    </w:p>
    <w:p w14:paraId="3AD46E9B" w14:textId="4560CDC8" w:rsidR="004319B9" w:rsidRPr="00323D6C" w:rsidRDefault="004319B9" w:rsidP="004319B9">
      <w:pPr>
        <w:rPr>
          <w:b/>
          <w:bCs/>
        </w:rPr>
      </w:pPr>
      <w:r w:rsidRPr="00323D6C">
        <w:rPr>
          <w:b/>
          <w:bCs/>
        </w:rPr>
        <w:t>Fear Comes When We Focus On Circumstances</w:t>
      </w:r>
    </w:p>
    <w:p w14:paraId="6BFAB065" w14:textId="77777777" w:rsidR="004319B9" w:rsidRPr="00323D6C" w:rsidRDefault="004319B9" w:rsidP="004319B9">
      <w:r w:rsidRPr="00323D6C">
        <w:t>Matthew 14:29-30</w:t>
      </w:r>
    </w:p>
    <w:p w14:paraId="0B4DFEE5" w14:textId="77777777" w:rsidR="004319B9" w:rsidRPr="00323D6C" w:rsidRDefault="004319B9" w:rsidP="004319B9">
      <w:pPr>
        <w:rPr>
          <w:b/>
          <w:bCs/>
        </w:rPr>
      </w:pPr>
      <w:r w:rsidRPr="00323D6C">
        <w:rPr>
          <w:b/>
          <w:bCs/>
        </w:rPr>
        <w:t>Discussion</w:t>
      </w:r>
    </w:p>
    <w:p w14:paraId="4A384679" w14:textId="77777777" w:rsidR="004319B9" w:rsidRPr="00323D6C" w:rsidRDefault="004319B9" w:rsidP="004319B9">
      <w:pPr>
        <w:numPr>
          <w:ilvl w:val="0"/>
          <w:numId w:val="1"/>
        </w:numPr>
      </w:pPr>
      <w:r w:rsidRPr="00323D6C">
        <w:lastRenderedPageBreak/>
        <w:t>What changed in Peter's situation?</w:t>
      </w:r>
    </w:p>
    <w:p w14:paraId="6BF45B08" w14:textId="77777777" w:rsidR="004319B9" w:rsidRPr="00323D6C" w:rsidRDefault="004319B9" w:rsidP="004319B9">
      <w:pPr>
        <w:numPr>
          <w:ilvl w:val="0"/>
          <w:numId w:val="1"/>
        </w:numPr>
      </w:pPr>
      <w:r w:rsidRPr="00323D6C">
        <w:t>Did the storm begin when Peter stepped out?</w:t>
      </w:r>
    </w:p>
    <w:p w14:paraId="18554243" w14:textId="77777777" w:rsidR="004319B9" w:rsidRPr="00323D6C" w:rsidRDefault="004319B9" w:rsidP="004319B9">
      <w:pPr>
        <w:numPr>
          <w:ilvl w:val="0"/>
          <w:numId w:val="1"/>
        </w:numPr>
      </w:pPr>
      <w:r w:rsidRPr="00323D6C">
        <w:t>What really caused Peter to sink?</w:t>
      </w:r>
    </w:p>
    <w:p w14:paraId="19DBBDAA" w14:textId="77777777" w:rsidR="004319B9" w:rsidRPr="00323D6C" w:rsidRDefault="004319B9" w:rsidP="004319B9">
      <w:pPr>
        <w:rPr>
          <w:b/>
          <w:bCs/>
        </w:rPr>
      </w:pPr>
      <w:r w:rsidRPr="00323D6C">
        <w:rPr>
          <w:b/>
          <w:bCs/>
        </w:rPr>
        <w:t>Leader's Note</w:t>
      </w:r>
    </w:p>
    <w:p w14:paraId="1E07D483" w14:textId="77777777" w:rsidR="004319B9" w:rsidRPr="00323D6C" w:rsidRDefault="004319B9" w:rsidP="004319B9">
      <w:r w:rsidRPr="00323D6C">
        <w:t>The storm already existed.</w:t>
      </w:r>
    </w:p>
    <w:p w14:paraId="2D707072" w14:textId="77777777" w:rsidR="004319B9" w:rsidRPr="00323D6C" w:rsidRDefault="004319B9" w:rsidP="004319B9">
      <w:r w:rsidRPr="00323D6C">
        <w:t>His environment did not change.</w:t>
      </w:r>
    </w:p>
    <w:p w14:paraId="4D968A7F" w14:textId="77777777" w:rsidR="004319B9" w:rsidRDefault="004319B9" w:rsidP="004319B9">
      <w:pPr>
        <w:pStyle w:val="Style1"/>
      </w:pPr>
      <w:r w:rsidRPr="00323D6C">
        <w:t>His focus changed.</w:t>
      </w:r>
    </w:p>
    <w:p w14:paraId="234C161C" w14:textId="77777777" w:rsidR="004319B9" w:rsidRPr="00D20880" w:rsidRDefault="004319B9" w:rsidP="004319B9">
      <w:pPr>
        <w:pStyle w:val="Style1"/>
      </w:pPr>
      <w:r>
        <w:t xml:space="preserve">Using the above analysis, discuss the difference between Caleb and Joshua and the rest. Caleb and Joshua remained focused. The circumstance they were passing through did not change what they believed about God. </w:t>
      </w:r>
    </w:p>
    <w:p w14:paraId="38F90032" w14:textId="77777777" w:rsidR="004319B9" w:rsidRPr="00323D6C" w:rsidRDefault="004319B9" w:rsidP="004319B9">
      <w:r w:rsidRPr="00323D6C">
        <w:t>Many Christians do not fail because God abandoned them. They fail because fear shifts their attention away from God's promises.</w:t>
      </w:r>
    </w:p>
    <w:p w14:paraId="438957B4" w14:textId="77777777" w:rsidR="004319B9" w:rsidRPr="00323D6C" w:rsidRDefault="004319B9" w:rsidP="004319B9">
      <w:r>
        <w:pict w14:anchorId="325AC5B6">
          <v:rect id="_x0000_i1026" style="width:0;height:1.5pt" o:hralign="center" o:hrstd="t" o:hr="t" fillcolor="#a0a0a0" stroked="f"/>
        </w:pict>
      </w:r>
    </w:p>
    <w:p w14:paraId="06F6708E" w14:textId="2DC35516" w:rsidR="004319B9" w:rsidRPr="00323D6C" w:rsidRDefault="004319B9" w:rsidP="004319B9">
      <w:r w:rsidRPr="00323D6C">
        <w:rPr>
          <w:b/>
          <w:bCs/>
        </w:rPr>
        <w:t>Faith And Fear Cannot Occupy The Same Position</w:t>
      </w:r>
      <w:r>
        <w:rPr>
          <w:b/>
          <w:bCs/>
        </w:rPr>
        <w:t xml:space="preserve"> (</w:t>
      </w:r>
      <w:r>
        <w:t>Mark 5:36,</w:t>
      </w:r>
      <w:r w:rsidRPr="00323D6C">
        <w:t xml:space="preserve"> </w:t>
      </w:r>
      <w:r>
        <w:t>Psalm 56: 3-4)</w:t>
      </w:r>
    </w:p>
    <w:p w14:paraId="7C3E7ACE" w14:textId="21CE0709" w:rsidR="004319B9" w:rsidRPr="004319B9" w:rsidRDefault="004319B9" w:rsidP="004319B9">
      <w:pPr>
        <w:rPr>
          <w:b/>
          <w:bCs/>
        </w:rPr>
      </w:pPr>
      <w:r w:rsidRPr="00323D6C">
        <w:rPr>
          <w:b/>
          <w:bCs/>
        </w:rPr>
        <w:t>Discussion</w:t>
      </w:r>
      <w:r>
        <w:rPr>
          <w:b/>
          <w:bCs/>
        </w:rPr>
        <w:t xml:space="preserve">: </w:t>
      </w:r>
      <w:r w:rsidRPr="004319B9">
        <w:rPr>
          <w:b/>
          <w:bCs/>
        </w:rPr>
        <w:t>How is faith developed?</w:t>
      </w:r>
    </w:p>
    <w:p w14:paraId="03FA310B" w14:textId="77777777" w:rsidR="004319B9" w:rsidRPr="004319B9" w:rsidRDefault="004319B9" w:rsidP="004319B9">
      <w:pPr>
        <w:pStyle w:val="Style1"/>
        <w:rPr>
          <w:b/>
          <w:bCs/>
          <w:lang w:val="en-GB"/>
        </w:rPr>
      </w:pPr>
      <w:r w:rsidRPr="004319B9">
        <w:rPr>
          <w:b/>
          <w:bCs/>
          <w:lang w:val="en-GB"/>
        </w:rPr>
        <w:t>Hearing God’s Word</w:t>
      </w:r>
    </w:p>
    <w:p w14:paraId="427B679D" w14:textId="77777777" w:rsidR="004319B9" w:rsidRDefault="004319B9" w:rsidP="004319B9">
      <w:pPr>
        <w:pStyle w:val="Style1"/>
        <w:numPr>
          <w:ilvl w:val="0"/>
          <w:numId w:val="3"/>
        </w:numPr>
        <w:rPr>
          <w:lang w:val="en-GB"/>
        </w:rPr>
      </w:pPr>
      <w:r w:rsidRPr="00D52004">
        <w:rPr>
          <w:b/>
          <w:bCs/>
          <w:lang w:val="en-GB"/>
        </w:rPr>
        <w:t>Romans 10:17</w:t>
      </w:r>
      <w:r w:rsidRPr="00D52004">
        <w:rPr>
          <w:lang w:val="en-GB"/>
        </w:rPr>
        <w:t xml:space="preserve"> — "So then faith cometh by hearing, and hearing by the word of God." (KJV)</w:t>
      </w:r>
      <w:r>
        <w:rPr>
          <w:lang w:val="en-GB"/>
        </w:rPr>
        <w:t>.</w:t>
      </w:r>
    </w:p>
    <w:p w14:paraId="30381E62" w14:textId="705D3306" w:rsidR="004319B9" w:rsidRPr="00D52004" w:rsidRDefault="004319B9" w:rsidP="004319B9">
      <w:pPr>
        <w:pStyle w:val="Style1"/>
        <w:rPr>
          <w:lang w:val="en-GB"/>
        </w:rPr>
      </w:pPr>
      <w:r>
        <w:rPr>
          <w:lang w:val="en-GB"/>
        </w:rPr>
        <w:t xml:space="preserve"> L</w:t>
      </w:r>
      <w:proofErr w:type="spellStart"/>
      <w:r w:rsidRPr="00C868AD">
        <w:t>istening</w:t>
      </w:r>
      <w:proofErr w:type="spellEnd"/>
      <w:r w:rsidRPr="00C868AD">
        <w:t xml:space="preserve"> to and receiving divine truth rather than human commentary.</w:t>
      </w:r>
    </w:p>
    <w:p w14:paraId="73F24F98" w14:textId="77777777" w:rsidR="004319B9" w:rsidRPr="00D52004" w:rsidRDefault="004319B9" w:rsidP="004319B9">
      <w:pPr>
        <w:pStyle w:val="Style1"/>
        <w:rPr>
          <w:lang w:val="en-GB"/>
        </w:rPr>
      </w:pPr>
      <w:r w:rsidRPr="00D52004">
        <w:rPr>
          <w:b/>
          <w:bCs/>
          <w:lang w:val="en-GB"/>
        </w:rPr>
        <w:t>Meditating on God’s Promises</w:t>
      </w:r>
    </w:p>
    <w:p w14:paraId="31E46AB0" w14:textId="77777777" w:rsidR="004319B9" w:rsidRPr="00D52004" w:rsidRDefault="004319B9" w:rsidP="004319B9">
      <w:pPr>
        <w:pStyle w:val="Style1"/>
        <w:numPr>
          <w:ilvl w:val="0"/>
          <w:numId w:val="4"/>
        </w:numPr>
        <w:rPr>
          <w:lang w:val="en-GB"/>
        </w:rPr>
      </w:pPr>
      <w:r w:rsidRPr="00D52004">
        <w:rPr>
          <w:b/>
          <w:bCs/>
          <w:lang w:val="en-GB"/>
        </w:rPr>
        <w:t>Joshua 1:8</w:t>
      </w:r>
      <w:r w:rsidRPr="00D52004">
        <w:rPr>
          <w:lang w:val="en-GB"/>
        </w:rPr>
        <w:t xml:space="preserve"> — "This book of the law shall not depart out of thy mouth; but thou shalt meditate therein day and night, that thou mayest observe to do according to all that is written therein: for then thou shalt make thy way prosperous, and then thou shalt have good success." (KJV)</w:t>
      </w:r>
    </w:p>
    <w:p w14:paraId="22DDAE24" w14:textId="77777777" w:rsidR="004319B9" w:rsidRDefault="004319B9" w:rsidP="004319B9">
      <w:pPr>
        <w:pStyle w:val="Style1"/>
        <w:numPr>
          <w:ilvl w:val="0"/>
          <w:numId w:val="4"/>
        </w:numPr>
        <w:rPr>
          <w:lang w:val="en-GB"/>
        </w:rPr>
      </w:pPr>
      <w:r w:rsidRPr="00D52004">
        <w:rPr>
          <w:b/>
          <w:bCs/>
          <w:lang w:val="en-GB"/>
        </w:rPr>
        <w:t>Psalm 1:2–3</w:t>
      </w:r>
      <w:r w:rsidRPr="00D52004">
        <w:rPr>
          <w:lang w:val="en-GB"/>
        </w:rPr>
        <w:t xml:space="preserve"> — "But his delight is in the law of the Lord; and in his law doth he meditate day and night. And he shall be like a tree planted by the rivers of water, </w:t>
      </w:r>
      <w:r w:rsidRPr="00D52004">
        <w:rPr>
          <w:lang w:val="en-GB"/>
        </w:rPr>
        <w:lastRenderedPageBreak/>
        <w:t>that bringeth forth his fruit in his season, his leaf also shall not wither; and whatsoever he doeth shall prosper." (KJV)</w:t>
      </w:r>
    </w:p>
    <w:p w14:paraId="2D6E6A81" w14:textId="77777777" w:rsidR="004319B9" w:rsidRPr="00D52004" w:rsidRDefault="004319B9" w:rsidP="004319B9">
      <w:pPr>
        <w:pStyle w:val="Style1"/>
        <w:rPr>
          <w:lang w:val="en-GB"/>
        </w:rPr>
      </w:pPr>
      <w:r w:rsidRPr="00C868AD">
        <w:t>Continually reflecting on what God has pledged anchors the mind, producing stability and endurance when challenges arise.</w:t>
      </w:r>
    </w:p>
    <w:p w14:paraId="7FF89F04" w14:textId="77777777" w:rsidR="004319B9" w:rsidRPr="00D52004" w:rsidRDefault="004319B9" w:rsidP="004319B9">
      <w:pPr>
        <w:pStyle w:val="Style1"/>
        <w:rPr>
          <w:lang w:val="en-GB"/>
        </w:rPr>
      </w:pPr>
      <w:r w:rsidRPr="00D52004">
        <w:rPr>
          <w:b/>
          <w:bCs/>
          <w:lang w:val="en-GB"/>
        </w:rPr>
        <w:t>Remembering God’s Past Victories</w:t>
      </w:r>
    </w:p>
    <w:p w14:paraId="7FF95994" w14:textId="77777777" w:rsidR="004319B9" w:rsidRPr="00D52004" w:rsidRDefault="004319B9" w:rsidP="004319B9">
      <w:pPr>
        <w:pStyle w:val="Style1"/>
        <w:numPr>
          <w:ilvl w:val="0"/>
          <w:numId w:val="5"/>
        </w:numPr>
        <w:rPr>
          <w:lang w:val="en-GB"/>
        </w:rPr>
      </w:pPr>
      <w:r w:rsidRPr="00D52004">
        <w:rPr>
          <w:b/>
          <w:bCs/>
          <w:lang w:val="en-GB"/>
        </w:rPr>
        <w:t>1 Samuel 17:37</w:t>
      </w:r>
      <w:r w:rsidRPr="00D52004">
        <w:rPr>
          <w:lang w:val="en-GB"/>
        </w:rPr>
        <w:t xml:space="preserve"> — "David said moreover, The Lord that delivered me out of the paw of the lion, and out of the paw of the bear, he will deliver me out of the hand of this Philistine." (KJV)</w:t>
      </w:r>
    </w:p>
    <w:p w14:paraId="1BEE9028" w14:textId="77777777" w:rsidR="004319B9" w:rsidRDefault="004319B9" w:rsidP="004319B9">
      <w:pPr>
        <w:pStyle w:val="Style1"/>
        <w:numPr>
          <w:ilvl w:val="0"/>
          <w:numId w:val="5"/>
        </w:numPr>
        <w:rPr>
          <w:lang w:val="en-GB"/>
        </w:rPr>
      </w:pPr>
      <w:r w:rsidRPr="00D52004">
        <w:rPr>
          <w:b/>
          <w:bCs/>
          <w:lang w:val="en-GB"/>
        </w:rPr>
        <w:t>Psalm 77:11–12</w:t>
      </w:r>
      <w:r w:rsidRPr="00D52004">
        <w:rPr>
          <w:lang w:val="en-GB"/>
        </w:rPr>
        <w:t xml:space="preserve"> — "I will remember the works of the Lord: surely I will remember thy wonders of old. I will meditate also of all thy work, and talk of thy doings." (KJV)</w:t>
      </w:r>
    </w:p>
    <w:p w14:paraId="2A1D1F15" w14:textId="77777777" w:rsidR="004319B9" w:rsidRDefault="004319B9" w:rsidP="004319B9">
      <w:pPr>
        <w:pStyle w:val="Style1"/>
      </w:pPr>
      <w:r w:rsidRPr="00C868AD">
        <w:t>Recalling prior deliverances reassures the believer that the God who was faithful yesterday remains unchanged today.</w:t>
      </w:r>
      <w:r>
        <w:t xml:space="preserve"> This is the importance of testimonies.</w:t>
      </w:r>
    </w:p>
    <w:p w14:paraId="3A3E2638" w14:textId="77777777" w:rsidR="004319B9" w:rsidRDefault="004319B9" w:rsidP="004319B9">
      <w:pPr>
        <w:pStyle w:val="Style1"/>
        <w:rPr>
          <w:b/>
          <w:bCs/>
        </w:rPr>
      </w:pPr>
      <w:r w:rsidRPr="00217871">
        <w:rPr>
          <w:b/>
          <w:bCs/>
        </w:rPr>
        <w:t xml:space="preserve">Courage </w:t>
      </w:r>
    </w:p>
    <w:p w14:paraId="7D4D1805" w14:textId="77777777" w:rsidR="004319B9" w:rsidRPr="00217871" w:rsidRDefault="004319B9" w:rsidP="004319B9">
      <w:pPr>
        <w:pStyle w:val="Style1"/>
      </w:pPr>
      <w:r w:rsidRPr="00217871">
        <w:rPr>
          <w:b/>
          <w:bCs/>
        </w:rPr>
        <w:t>Joshua 1:9 (NKJV)</w:t>
      </w:r>
      <w:r w:rsidRPr="00217871">
        <w:t xml:space="preserve"> — "Have I not commanded you? Be strong and of good courage; do not be afraid, nor be dismayed, for the Lord your God is with you wherever you go."</w:t>
      </w:r>
    </w:p>
    <w:p w14:paraId="119F6451" w14:textId="77777777" w:rsidR="004319B9" w:rsidRPr="00217871" w:rsidRDefault="004319B9" w:rsidP="004319B9">
      <w:pPr>
        <w:pStyle w:val="Style1"/>
        <w:numPr>
          <w:ilvl w:val="0"/>
          <w:numId w:val="13"/>
        </w:numPr>
      </w:pPr>
      <w:r w:rsidRPr="00217871">
        <w:rPr>
          <w:b/>
          <w:bCs/>
        </w:rPr>
        <w:t>1 Samuel 30:6 (NKJV)</w:t>
      </w:r>
      <w:r w:rsidRPr="00217871">
        <w:t xml:space="preserve"> — "Now David was greatly distressed, for the people spoke of stoning him, because the soul of all the people was grieved, every man for his sons and his daughters. But David strengthened himself in the Lord his God."</w:t>
      </w:r>
    </w:p>
    <w:p w14:paraId="4209B08E" w14:textId="77777777" w:rsidR="004319B9" w:rsidRPr="00D52004" w:rsidRDefault="004319B9" w:rsidP="004319B9">
      <w:pPr>
        <w:pStyle w:val="Style1"/>
        <w:rPr>
          <w:b/>
          <w:bCs/>
          <w:lang w:val="en-GB"/>
        </w:rPr>
      </w:pPr>
      <w:r w:rsidRPr="00D52004">
        <w:rPr>
          <w:b/>
          <w:bCs/>
          <w:lang w:val="en-GB"/>
        </w:rPr>
        <w:t>How Fear Grows</w:t>
      </w:r>
    </w:p>
    <w:p w14:paraId="08C71660" w14:textId="77777777" w:rsidR="004319B9" w:rsidRPr="00D52004" w:rsidRDefault="004319B9" w:rsidP="004319B9">
      <w:pPr>
        <w:pStyle w:val="Style1"/>
        <w:rPr>
          <w:lang w:val="en-GB"/>
        </w:rPr>
      </w:pPr>
      <w:r w:rsidRPr="00D52004">
        <w:rPr>
          <w:b/>
          <w:bCs/>
          <w:lang w:val="en-GB"/>
        </w:rPr>
        <w:t>Negative Reports</w:t>
      </w:r>
    </w:p>
    <w:p w14:paraId="58B20BBC" w14:textId="77777777" w:rsidR="004319B9" w:rsidRPr="00D52004" w:rsidRDefault="004319B9" w:rsidP="004319B9">
      <w:pPr>
        <w:pStyle w:val="Style1"/>
        <w:numPr>
          <w:ilvl w:val="0"/>
          <w:numId w:val="6"/>
        </w:numPr>
        <w:rPr>
          <w:lang w:val="en-GB"/>
        </w:rPr>
      </w:pPr>
      <w:r w:rsidRPr="00D52004">
        <w:rPr>
          <w:b/>
          <w:bCs/>
          <w:lang w:val="en-GB"/>
        </w:rPr>
        <w:t>Numbers 13:31–32</w:t>
      </w:r>
      <w:r w:rsidRPr="00D52004">
        <w:rPr>
          <w:lang w:val="en-GB"/>
        </w:rPr>
        <w:t xml:space="preserve"> — "But the men that went up with him said, We be not able to go up against the people; for they are stronger than we. And they brought up an evil report of the land which they had searched unto the children of Israel..." (KJV)</w:t>
      </w:r>
    </w:p>
    <w:p w14:paraId="4179013D" w14:textId="77777777" w:rsidR="004319B9" w:rsidRPr="00D52004" w:rsidRDefault="004319B9" w:rsidP="004319B9">
      <w:pPr>
        <w:pStyle w:val="Style1"/>
        <w:numPr>
          <w:ilvl w:val="0"/>
          <w:numId w:val="6"/>
        </w:numPr>
        <w:rPr>
          <w:lang w:val="en-GB"/>
        </w:rPr>
      </w:pPr>
      <w:r w:rsidRPr="00D52004">
        <w:rPr>
          <w:b/>
          <w:bCs/>
          <w:lang w:val="en-GB"/>
        </w:rPr>
        <w:t>Numbers 14:1</w:t>
      </w:r>
      <w:r w:rsidRPr="00D52004">
        <w:rPr>
          <w:lang w:val="en-GB"/>
        </w:rPr>
        <w:t xml:space="preserve"> — "And all the congregation lifted up their voice, and cried; and the people wept that night." (KJV)</w:t>
      </w:r>
    </w:p>
    <w:p w14:paraId="5A31681C" w14:textId="77777777" w:rsidR="004319B9" w:rsidRDefault="004319B9" w:rsidP="004319B9">
      <w:pPr>
        <w:pStyle w:val="Style1"/>
        <w:numPr>
          <w:ilvl w:val="0"/>
          <w:numId w:val="6"/>
        </w:numPr>
        <w:rPr>
          <w:lang w:val="en-GB"/>
        </w:rPr>
      </w:pPr>
      <w:r w:rsidRPr="00D52004">
        <w:rPr>
          <w:b/>
          <w:bCs/>
          <w:lang w:val="en-GB"/>
        </w:rPr>
        <w:t>Proverbs 25:25</w:t>
      </w:r>
      <w:r w:rsidRPr="00D52004">
        <w:rPr>
          <w:lang w:val="en-GB"/>
        </w:rPr>
        <w:t xml:space="preserve"> — "As cold waters to a thirsty soul, so is good news from a far country." (KJV)</w:t>
      </w:r>
    </w:p>
    <w:p w14:paraId="3473EA0A" w14:textId="77777777" w:rsidR="004319B9" w:rsidRPr="00D52004" w:rsidRDefault="004319B9" w:rsidP="004319B9">
      <w:pPr>
        <w:pStyle w:val="Style1"/>
        <w:rPr>
          <w:lang w:val="en-GB"/>
        </w:rPr>
      </w:pPr>
      <w:r w:rsidRPr="00C868AD">
        <w:lastRenderedPageBreak/>
        <w:t>Unbelief and intimidation are contagious; consuming accounts framed solely around impossibility</w:t>
      </w:r>
      <w:r>
        <w:t xml:space="preserve"> and negativity</w:t>
      </w:r>
      <w:r w:rsidRPr="00C868AD">
        <w:t xml:space="preserve"> breeds widespread panic.</w:t>
      </w:r>
    </w:p>
    <w:p w14:paraId="5DE662BD" w14:textId="77777777" w:rsidR="004319B9" w:rsidRPr="00D52004" w:rsidRDefault="004319B9" w:rsidP="004319B9">
      <w:pPr>
        <w:pStyle w:val="Style1"/>
        <w:rPr>
          <w:lang w:val="en-GB"/>
        </w:rPr>
      </w:pPr>
      <w:r w:rsidRPr="00D52004">
        <w:rPr>
          <w:b/>
          <w:bCs/>
          <w:lang w:val="en-GB"/>
        </w:rPr>
        <w:t>Constant Worrying</w:t>
      </w:r>
    </w:p>
    <w:p w14:paraId="6A66D615" w14:textId="77777777" w:rsidR="004319B9" w:rsidRPr="00D52004" w:rsidRDefault="004319B9" w:rsidP="004319B9">
      <w:pPr>
        <w:pStyle w:val="Style1"/>
        <w:numPr>
          <w:ilvl w:val="0"/>
          <w:numId w:val="7"/>
        </w:numPr>
        <w:rPr>
          <w:lang w:val="en-GB"/>
        </w:rPr>
      </w:pPr>
      <w:r w:rsidRPr="00D52004">
        <w:rPr>
          <w:b/>
          <w:bCs/>
          <w:lang w:val="en-GB"/>
        </w:rPr>
        <w:t>Matthew 6:27, 31</w:t>
      </w:r>
      <w:r w:rsidRPr="00D52004">
        <w:rPr>
          <w:lang w:val="en-GB"/>
        </w:rPr>
        <w:t xml:space="preserve"> — "Which of you by taking thought can add one cubit unto his stature? ... Therefore take no thought, saying, What shall we eat? or, What shall we drink? or, Wherewithal shall we be clothed?" (KJV) </w:t>
      </w:r>
    </w:p>
    <w:p w14:paraId="062FD347" w14:textId="77777777" w:rsidR="004319B9" w:rsidRDefault="004319B9" w:rsidP="004319B9">
      <w:pPr>
        <w:pStyle w:val="Style1"/>
        <w:numPr>
          <w:ilvl w:val="0"/>
          <w:numId w:val="7"/>
        </w:numPr>
        <w:rPr>
          <w:lang w:val="en-GB"/>
        </w:rPr>
      </w:pPr>
      <w:r w:rsidRPr="00D52004">
        <w:rPr>
          <w:b/>
          <w:bCs/>
          <w:lang w:val="en-GB"/>
        </w:rPr>
        <w:t>Proverbs 12:25</w:t>
      </w:r>
      <w:r w:rsidRPr="00D52004">
        <w:rPr>
          <w:lang w:val="en-GB"/>
        </w:rPr>
        <w:t xml:space="preserve"> — "Heaviness in the heart of man maketh it </w:t>
      </w:r>
      <w:proofErr w:type="gramStart"/>
      <w:r w:rsidRPr="00D52004">
        <w:rPr>
          <w:lang w:val="en-GB"/>
        </w:rPr>
        <w:t>stoop:</w:t>
      </w:r>
      <w:proofErr w:type="gramEnd"/>
      <w:r w:rsidRPr="00D52004">
        <w:rPr>
          <w:lang w:val="en-GB"/>
        </w:rPr>
        <w:t xml:space="preserve"> but a good word maketh it glad." (KJV) </w:t>
      </w:r>
    </w:p>
    <w:p w14:paraId="73C8F0A1" w14:textId="77777777" w:rsidR="004319B9" w:rsidRPr="00D52004" w:rsidRDefault="004319B9" w:rsidP="004319B9">
      <w:pPr>
        <w:pStyle w:val="Style1"/>
        <w:rPr>
          <w:lang w:val="en-GB"/>
        </w:rPr>
      </w:pPr>
      <w:r>
        <w:t xml:space="preserve">Anxiety exorcises God and </w:t>
      </w:r>
      <w:r w:rsidRPr="00C868AD">
        <w:t xml:space="preserve">projects worst-case </w:t>
      </w:r>
      <w:r>
        <w:t>scenarios</w:t>
      </w:r>
      <w:r w:rsidRPr="00C868AD">
        <w:t xml:space="preserve">, slowly crushing </w:t>
      </w:r>
      <w:r>
        <w:t xml:space="preserve">our </w:t>
      </w:r>
      <w:r w:rsidRPr="00C868AD">
        <w:t xml:space="preserve">spiritual confidence under </w:t>
      </w:r>
      <w:r>
        <w:t xml:space="preserve">our defined </w:t>
      </w:r>
      <w:r w:rsidRPr="00C868AD">
        <w:t>internal weight.</w:t>
      </w:r>
    </w:p>
    <w:p w14:paraId="7EC44646" w14:textId="77777777" w:rsidR="004319B9" w:rsidRPr="00D52004" w:rsidRDefault="004319B9" w:rsidP="004319B9">
      <w:pPr>
        <w:pStyle w:val="Style1"/>
        <w:rPr>
          <w:lang w:val="en-GB"/>
        </w:rPr>
      </w:pPr>
      <w:r w:rsidRPr="00D52004">
        <w:rPr>
          <w:b/>
          <w:bCs/>
          <w:lang w:val="en-GB"/>
        </w:rPr>
        <w:t>Dwelling on Problems</w:t>
      </w:r>
      <w:r w:rsidRPr="00D52004">
        <w:rPr>
          <w:lang w:val="en-GB"/>
        </w:rPr>
        <w:t xml:space="preserve"> </w:t>
      </w:r>
    </w:p>
    <w:p w14:paraId="4AC8D9F3" w14:textId="77777777" w:rsidR="004319B9" w:rsidRDefault="004319B9" w:rsidP="004319B9">
      <w:pPr>
        <w:pStyle w:val="Style1"/>
        <w:numPr>
          <w:ilvl w:val="0"/>
          <w:numId w:val="8"/>
        </w:numPr>
        <w:rPr>
          <w:lang w:val="en-GB"/>
        </w:rPr>
      </w:pPr>
      <w:r w:rsidRPr="00D52004">
        <w:rPr>
          <w:b/>
          <w:bCs/>
          <w:lang w:val="en-GB"/>
        </w:rPr>
        <w:t>Matthew 14:30</w:t>
      </w:r>
      <w:r w:rsidRPr="00D52004">
        <w:rPr>
          <w:lang w:val="en-GB"/>
        </w:rPr>
        <w:t xml:space="preserve"> — "But when he saw the wind boisterous, he was afraid; and beginning to sink, he cried, saying, Lord, save me." (KJV) </w:t>
      </w:r>
    </w:p>
    <w:p w14:paraId="165E161F" w14:textId="77777777" w:rsidR="004319B9" w:rsidRPr="00D52004" w:rsidRDefault="004319B9" w:rsidP="004319B9">
      <w:pPr>
        <w:pStyle w:val="Style1"/>
        <w:ind w:left="360"/>
        <w:rPr>
          <w:lang w:val="en-GB"/>
        </w:rPr>
      </w:pPr>
      <w:r w:rsidRPr="00C868AD">
        <w:t xml:space="preserve">Magnifying the </w:t>
      </w:r>
      <w:r>
        <w:t>challenges</w:t>
      </w:r>
      <w:r w:rsidRPr="00C868AD">
        <w:t xml:space="preserve"> rather than the Almighty </w:t>
      </w:r>
      <w:r>
        <w:t xml:space="preserve">diminishes our spiritual </w:t>
      </w:r>
      <w:r w:rsidRPr="00C868AD">
        <w:t>resources and invites paralysis.</w:t>
      </w:r>
    </w:p>
    <w:p w14:paraId="32836ABF" w14:textId="77777777" w:rsidR="004319B9" w:rsidRPr="00D52004" w:rsidRDefault="004319B9" w:rsidP="004319B9">
      <w:pPr>
        <w:pStyle w:val="Style1"/>
        <w:numPr>
          <w:ilvl w:val="0"/>
          <w:numId w:val="8"/>
        </w:numPr>
        <w:rPr>
          <w:lang w:val="en-GB"/>
        </w:rPr>
      </w:pPr>
      <w:r w:rsidRPr="00D52004">
        <w:rPr>
          <w:b/>
          <w:bCs/>
          <w:lang w:val="en-GB"/>
        </w:rPr>
        <w:t>1 Kings 19:3</w:t>
      </w:r>
      <w:r w:rsidRPr="00D52004">
        <w:rPr>
          <w:lang w:val="en-GB"/>
        </w:rPr>
        <w:t xml:space="preserve"> — "And when he saw that, he arose, and went for his life, and came to Beersheba, which </w:t>
      </w:r>
      <w:proofErr w:type="spellStart"/>
      <w:r w:rsidRPr="00D52004">
        <w:rPr>
          <w:lang w:val="en-GB"/>
        </w:rPr>
        <w:t>belongeth</w:t>
      </w:r>
      <w:proofErr w:type="spellEnd"/>
      <w:r w:rsidRPr="00D52004">
        <w:rPr>
          <w:lang w:val="en-GB"/>
        </w:rPr>
        <w:t xml:space="preserve"> to Judah, and left his servant there." (KJV)</w:t>
      </w:r>
    </w:p>
    <w:p w14:paraId="76A2DFCD" w14:textId="77777777" w:rsidR="004319B9" w:rsidRPr="00D52004" w:rsidRDefault="004319B9" w:rsidP="004319B9">
      <w:pPr>
        <w:pStyle w:val="Style1"/>
      </w:pPr>
    </w:p>
    <w:p w14:paraId="6170A113" w14:textId="77777777" w:rsidR="004319B9" w:rsidRPr="00323D6C" w:rsidRDefault="004319B9" w:rsidP="004319B9">
      <w:r>
        <w:pict w14:anchorId="5F5FA45E">
          <v:rect id="_x0000_i1027" style="width:0;height:1.5pt" o:hralign="center" o:hrstd="t" o:hr="t" fillcolor="#a0a0a0" stroked="f"/>
        </w:pict>
      </w:r>
    </w:p>
    <w:p w14:paraId="38E03B6E" w14:textId="77F0B99C" w:rsidR="004319B9" w:rsidRPr="00323D6C" w:rsidRDefault="004319B9" w:rsidP="004319B9">
      <w:r w:rsidRPr="00323D6C">
        <w:rPr>
          <w:b/>
          <w:bCs/>
        </w:rPr>
        <w:t>Section 3: Fear Produces Doubt</w:t>
      </w:r>
      <w:r>
        <w:rPr>
          <w:b/>
          <w:bCs/>
        </w:rPr>
        <w:t>:</w:t>
      </w:r>
      <w:r>
        <w:rPr>
          <w:b/>
          <w:bCs/>
        </w:rPr>
        <w:t xml:space="preserve"> </w:t>
      </w:r>
      <w:r w:rsidRPr="00323D6C">
        <w:t>James 1:6-8</w:t>
      </w:r>
    </w:p>
    <w:p w14:paraId="0D54C986" w14:textId="77777777" w:rsidR="004319B9" w:rsidRPr="00323D6C" w:rsidRDefault="004319B9" w:rsidP="004319B9">
      <w:pPr>
        <w:rPr>
          <w:b/>
          <w:bCs/>
        </w:rPr>
      </w:pPr>
      <w:r w:rsidRPr="00323D6C">
        <w:rPr>
          <w:b/>
          <w:bCs/>
        </w:rPr>
        <w:t>Discussion</w:t>
      </w:r>
    </w:p>
    <w:p w14:paraId="08C3D600" w14:textId="77777777" w:rsidR="004319B9" w:rsidRPr="00323D6C" w:rsidRDefault="004319B9" w:rsidP="004319B9">
      <w:r w:rsidRPr="00323D6C">
        <w:t>How does fear affect decision-making?</w:t>
      </w:r>
    </w:p>
    <w:p w14:paraId="5BF579F1" w14:textId="77777777" w:rsidR="004319B9" w:rsidRPr="00323D6C" w:rsidRDefault="004319B9" w:rsidP="004319B9">
      <w:r w:rsidRPr="00323D6C">
        <w:t>Fear creates:</w:t>
      </w:r>
    </w:p>
    <w:p w14:paraId="7353F860" w14:textId="77777777" w:rsidR="004319B9" w:rsidRPr="009E616F" w:rsidRDefault="004319B9" w:rsidP="004319B9">
      <w:r w:rsidRPr="009E616F">
        <w:rPr>
          <w:b/>
          <w:bCs/>
        </w:rPr>
        <w:t>Indecision</w:t>
      </w:r>
    </w:p>
    <w:p w14:paraId="776C754E" w14:textId="77777777" w:rsidR="004319B9" w:rsidRPr="009E616F" w:rsidRDefault="004319B9" w:rsidP="004319B9">
      <w:pPr>
        <w:numPr>
          <w:ilvl w:val="0"/>
          <w:numId w:val="9"/>
        </w:numPr>
      </w:pPr>
      <w:r w:rsidRPr="009E616F">
        <w:rPr>
          <w:b/>
          <w:bCs/>
        </w:rPr>
        <w:t>1 Samuel 17:11 (NKJV)</w:t>
      </w:r>
      <w:r w:rsidRPr="009E616F">
        <w:t xml:space="preserve"> — "When Saul and all Israel heard these words of the Philistine, they were dismayed and greatly afraid."</w:t>
      </w:r>
    </w:p>
    <w:p w14:paraId="16DD2A0C" w14:textId="77777777" w:rsidR="004319B9" w:rsidRPr="009E616F" w:rsidRDefault="004319B9" w:rsidP="004319B9">
      <w:pPr>
        <w:numPr>
          <w:ilvl w:val="0"/>
          <w:numId w:val="9"/>
        </w:numPr>
      </w:pPr>
      <w:r w:rsidRPr="009E616F">
        <w:rPr>
          <w:b/>
          <w:bCs/>
        </w:rPr>
        <w:lastRenderedPageBreak/>
        <w:t>Deuteronomy 20:8 (NKJV)</w:t>
      </w:r>
      <w:r w:rsidRPr="009E616F">
        <w:t xml:space="preserve"> — "The officers shall speak further to the people, and say, ‘What man is there who is fearful and fainthearted? Let him go and return to his house, lest the heart of his brethren faint like his heart.’"</w:t>
      </w:r>
    </w:p>
    <w:p w14:paraId="3DA2D9D0" w14:textId="4897AB91" w:rsidR="004319B9" w:rsidRPr="009E616F" w:rsidRDefault="004319B9" w:rsidP="004319B9">
      <w:r w:rsidRPr="009E616F">
        <w:rPr>
          <w:b/>
          <w:bCs/>
        </w:rPr>
        <w:t>Double mindedness</w:t>
      </w:r>
    </w:p>
    <w:p w14:paraId="2B8AD708" w14:textId="77777777" w:rsidR="004319B9" w:rsidRPr="009E616F" w:rsidRDefault="004319B9" w:rsidP="004319B9">
      <w:pPr>
        <w:numPr>
          <w:ilvl w:val="0"/>
          <w:numId w:val="10"/>
        </w:numPr>
      </w:pPr>
      <w:r w:rsidRPr="009E616F">
        <w:rPr>
          <w:b/>
          <w:bCs/>
        </w:rPr>
        <w:t>James 1:6–8 (NKJV)</w:t>
      </w:r>
      <w:r w:rsidRPr="009E616F">
        <w:t xml:space="preserve"> — "But let him ask in faith, with no doubting, for he who doubts is like a wave of the sea driven and tossed by the wind. For let not that man suppose that he will receive anything from the Lord; he is a double-minded man, unstable in all his ways."</w:t>
      </w:r>
    </w:p>
    <w:p w14:paraId="086818EA" w14:textId="77777777" w:rsidR="004319B9" w:rsidRPr="009E616F" w:rsidRDefault="004319B9" w:rsidP="004319B9">
      <w:r w:rsidRPr="009E616F">
        <w:rPr>
          <w:b/>
          <w:bCs/>
        </w:rPr>
        <w:t>Delay</w:t>
      </w:r>
    </w:p>
    <w:p w14:paraId="1C9075AB" w14:textId="77777777" w:rsidR="004319B9" w:rsidRPr="009E616F" w:rsidRDefault="004319B9" w:rsidP="004319B9">
      <w:pPr>
        <w:numPr>
          <w:ilvl w:val="0"/>
          <w:numId w:val="11"/>
        </w:numPr>
      </w:pPr>
      <w:r w:rsidRPr="009E616F">
        <w:rPr>
          <w:b/>
          <w:bCs/>
        </w:rPr>
        <w:t xml:space="preserve">Matthew 25:25 </w:t>
      </w:r>
      <w:r w:rsidRPr="009E616F">
        <w:t>"And I was afraid, and went and hid your talent in the ground. Look, there you have what is yours."</w:t>
      </w:r>
    </w:p>
    <w:p w14:paraId="6CFEDE7C" w14:textId="77777777" w:rsidR="004319B9" w:rsidRPr="009E616F" w:rsidRDefault="004319B9" w:rsidP="004319B9">
      <w:pPr>
        <w:numPr>
          <w:ilvl w:val="0"/>
          <w:numId w:val="11"/>
        </w:numPr>
      </w:pPr>
      <w:r w:rsidRPr="009E616F">
        <w:rPr>
          <w:b/>
          <w:bCs/>
        </w:rPr>
        <w:t xml:space="preserve">Proverbs 26:13 </w:t>
      </w:r>
      <w:r w:rsidRPr="009E616F">
        <w:t>"The lazy man says, 'There is a lion in the road! A fierce lion is in the streets!'"</w:t>
      </w:r>
    </w:p>
    <w:p w14:paraId="08AA3230" w14:textId="77777777" w:rsidR="004319B9" w:rsidRPr="009E616F" w:rsidRDefault="004319B9" w:rsidP="004319B9">
      <w:r w:rsidRPr="009E616F">
        <w:rPr>
          <w:b/>
          <w:bCs/>
        </w:rPr>
        <w:t>Discouragement</w:t>
      </w:r>
    </w:p>
    <w:p w14:paraId="045407B9" w14:textId="77777777" w:rsidR="004319B9" w:rsidRPr="009E616F" w:rsidRDefault="004319B9" w:rsidP="004319B9">
      <w:pPr>
        <w:numPr>
          <w:ilvl w:val="0"/>
          <w:numId w:val="12"/>
        </w:numPr>
      </w:pPr>
      <w:r w:rsidRPr="009E616F">
        <w:rPr>
          <w:b/>
          <w:bCs/>
        </w:rPr>
        <w:t xml:space="preserve">Deuteronomy 1:28 </w:t>
      </w:r>
      <w:r w:rsidRPr="009E616F">
        <w:t xml:space="preserve">"Where can we go up? Our brethren have discouraged our hearts, saying, 'The people are greater and taller than we; the cities are great and fortified up to heaven; moreover we have seen the sons of the </w:t>
      </w:r>
      <w:proofErr w:type="spellStart"/>
      <w:r w:rsidRPr="009E616F">
        <w:t>Anakim</w:t>
      </w:r>
      <w:proofErr w:type="spellEnd"/>
      <w:r w:rsidRPr="009E616F">
        <w:t xml:space="preserve"> there.'"</w:t>
      </w:r>
    </w:p>
    <w:p w14:paraId="26B90519" w14:textId="77777777" w:rsidR="004319B9" w:rsidRPr="009E616F" w:rsidRDefault="004319B9" w:rsidP="004319B9">
      <w:pPr>
        <w:numPr>
          <w:ilvl w:val="0"/>
          <w:numId w:val="12"/>
        </w:numPr>
      </w:pPr>
      <w:r w:rsidRPr="009E616F">
        <w:rPr>
          <w:b/>
          <w:bCs/>
        </w:rPr>
        <w:t xml:space="preserve">Numbers 32:9 </w:t>
      </w:r>
      <w:r w:rsidRPr="009E616F">
        <w:t>"For when they went up to the Valley of Eshcol and saw the land, they discouraged the heart of the children of Israel, so that they did not go into the land which the Lord had given them."</w:t>
      </w:r>
    </w:p>
    <w:p w14:paraId="23054F19" w14:textId="77777777" w:rsidR="004319B9" w:rsidRPr="00323D6C" w:rsidRDefault="004319B9" w:rsidP="004319B9">
      <w:r w:rsidRPr="00323D6C">
        <w:t>Many opportunities are missed not because people lack ability, but because fear prevents action.</w:t>
      </w:r>
    </w:p>
    <w:p w14:paraId="1DB842B5" w14:textId="77777777" w:rsidR="004319B9" w:rsidRPr="00323D6C" w:rsidRDefault="004319B9" w:rsidP="004319B9">
      <w:r>
        <w:pict w14:anchorId="73318E66">
          <v:rect id="_x0000_i1028" style="width:0;height:1.5pt" o:hralign="center" o:hrstd="t" o:hr="t" fillcolor="#a0a0a0" stroked="f"/>
        </w:pict>
      </w:r>
    </w:p>
    <w:p w14:paraId="40E3DE50" w14:textId="77777777" w:rsidR="004319B9" w:rsidRPr="00323D6C" w:rsidRDefault="004319B9" w:rsidP="004319B9">
      <w:pPr>
        <w:rPr>
          <w:b/>
          <w:bCs/>
        </w:rPr>
      </w:pPr>
      <w:r w:rsidRPr="00323D6C">
        <w:rPr>
          <w:b/>
          <w:bCs/>
        </w:rPr>
        <w:t>Biblical Examples Of Faith Over Fear</w:t>
      </w:r>
    </w:p>
    <w:p w14:paraId="00D484A0" w14:textId="77777777" w:rsidR="004319B9" w:rsidRPr="00323D6C" w:rsidRDefault="004319B9" w:rsidP="004319B9">
      <w:pPr>
        <w:rPr>
          <w:b/>
          <w:bCs/>
        </w:rPr>
      </w:pPr>
      <w:r w:rsidRPr="00323D6C">
        <w:rPr>
          <w:b/>
          <w:bCs/>
        </w:rPr>
        <w:t>David</w:t>
      </w:r>
    </w:p>
    <w:p w14:paraId="73F08E44" w14:textId="77777777" w:rsidR="004319B9" w:rsidRPr="00323D6C" w:rsidRDefault="004319B9" w:rsidP="004319B9">
      <w:r w:rsidRPr="00323D6C">
        <w:t>1 Samuel 17:45-47</w:t>
      </w:r>
    </w:p>
    <w:p w14:paraId="6E8EC3FB" w14:textId="77777777" w:rsidR="004319B9" w:rsidRPr="00323D6C" w:rsidRDefault="004319B9" w:rsidP="004319B9">
      <w:r w:rsidRPr="00323D6C">
        <w:t>David saw God. Goliath saw a boy. Israel saw a giant.</w:t>
      </w:r>
    </w:p>
    <w:p w14:paraId="76017488" w14:textId="77777777" w:rsidR="004319B9" w:rsidRPr="00323D6C" w:rsidRDefault="004319B9" w:rsidP="004319B9">
      <w:pPr>
        <w:rPr>
          <w:b/>
          <w:bCs/>
        </w:rPr>
      </w:pPr>
      <w:r w:rsidRPr="00323D6C">
        <w:rPr>
          <w:b/>
          <w:bCs/>
        </w:rPr>
        <w:lastRenderedPageBreak/>
        <w:t>Jehoshaphat</w:t>
      </w:r>
    </w:p>
    <w:p w14:paraId="30E08B74" w14:textId="77777777" w:rsidR="004319B9" w:rsidRPr="00323D6C" w:rsidRDefault="004319B9" w:rsidP="004319B9">
      <w:r w:rsidRPr="00323D6C">
        <w:t>2 Chronicles 20:1-17</w:t>
      </w:r>
    </w:p>
    <w:p w14:paraId="3152B955" w14:textId="77777777" w:rsidR="004319B9" w:rsidRPr="00323D6C" w:rsidRDefault="004319B9" w:rsidP="004319B9">
      <w:r w:rsidRPr="00323D6C">
        <w:t>The king was afraid initially but he sought God.</w:t>
      </w:r>
    </w:p>
    <w:p w14:paraId="4D9CC3B3" w14:textId="77777777" w:rsidR="004319B9" w:rsidRPr="00323D6C" w:rsidRDefault="004319B9" w:rsidP="004319B9">
      <w:pPr>
        <w:rPr>
          <w:b/>
          <w:bCs/>
        </w:rPr>
      </w:pPr>
      <w:r w:rsidRPr="00323D6C">
        <w:rPr>
          <w:b/>
          <w:bCs/>
        </w:rPr>
        <w:t>Abraham</w:t>
      </w:r>
    </w:p>
    <w:p w14:paraId="120C915B" w14:textId="77777777" w:rsidR="004319B9" w:rsidRPr="00323D6C" w:rsidRDefault="004319B9" w:rsidP="004319B9">
      <w:r w:rsidRPr="00323D6C">
        <w:t>Romans 4:18-21</w:t>
      </w:r>
    </w:p>
    <w:p w14:paraId="0731160C" w14:textId="77777777" w:rsidR="004319B9" w:rsidRPr="00323D6C" w:rsidRDefault="004319B9" w:rsidP="004319B9">
      <w:r w:rsidRPr="00323D6C">
        <w:t>He considered not his circumstances.</w:t>
      </w:r>
    </w:p>
    <w:p w14:paraId="01277081" w14:textId="77777777" w:rsidR="004319B9" w:rsidRPr="00323D6C" w:rsidRDefault="004319B9" w:rsidP="004319B9">
      <w:r>
        <w:pict w14:anchorId="4F30E09B">
          <v:rect id="_x0000_i1029" style="width:0;height:1.5pt" o:hralign="center" o:hrstd="t" o:hr="t" fillcolor="#a0a0a0" stroked="f"/>
        </w:pict>
      </w:r>
    </w:p>
    <w:p w14:paraId="6113A36F" w14:textId="230D9676" w:rsidR="004319B9" w:rsidRPr="00323D6C" w:rsidRDefault="004319B9" w:rsidP="004319B9">
      <w:pPr>
        <w:rPr>
          <w:b/>
          <w:bCs/>
        </w:rPr>
      </w:pPr>
      <w:r w:rsidRPr="00323D6C">
        <w:rPr>
          <w:b/>
          <w:bCs/>
        </w:rPr>
        <w:t>Questions</w:t>
      </w:r>
    </w:p>
    <w:p w14:paraId="4971B75C" w14:textId="77777777" w:rsidR="004319B9" w:rsidRPr="00323D6C" w:rsidRDefault="004319B9" w:rsidP="004319B9">
      <w:pPr>
        <w:numPr>
          <w:ilvl w:val="0"/>
          <w:numId w:val="2"/>
        </w:numPr>
      </w:pPr>
      <w:r w:rsidRPr="00323D6C">
        <w:t>What circumstance presently threatens your faith?</w:t>
      </w:r>
    </w:p>
    <w:p w14:paraId="2A942827" w14:textId="77777777" w:rsidR="004319B9" w:rsidRPr="00323D6C" w:rsidRDefault="004319B9" w:rsidP="004319B9">
      <w:pPr>
        <w:numPr>
          <w:ilvl w:val="0"/>
          <w:numId w:val="2"/>
        </w:numPr>
      </w:pPr>
      <w:r w:rsidRPr="00323D6C">
        <w:t>What promise of God speaks directly to that fear?</w:t>
      </w:r>
    </w:p>
    <w:p w14:paraId="10D530F2" w14:textId="77777777" w:rsidR="004319B9" w:rsidRPr="00323D6C" w:rsidRDefault="004319B9" w:rsidP="004319B9">
      <w:pPr>
        <w:numPr>
          <w:ilvl w:val="0"/>
          <w:numId w:val="2"/>
        </w:numPr>
      </w:pPr>
      <w:r w:rsidRPr="00323D6C">
        <w:t>How can you refocus on Christ this week?</w:t>
      </w:r>
    </w:p>
    <w:p w14:paraId="5DC3600C" w14:textId="77777777" w:rsidR="004319B9" w:rsidRPr="00323D6C" w:rsidRDefault="004319B9" w:rsidP="004319B9">
      <w:r>
        <w:pict w14:anchorId="21257666">
          <v:rect id="_x0000_i1030" style="width:0;height:1.5pt" o:hralign="center" o:hrstd="t" o:hr="t" fillcolor="#a0a0a0" stroked="f"/>
        </w:pict>
      </w:r>
    </w:p>
    <w:p w14:paraId="2B4885AD" w14:textId="77777777" w:rsidR="004319B9" w:rsidRPr="00323D6C" w:rsidRDefault="004319B9" w:rsidP="004319B9">
      <w:pPr>
        <w:rPr>
          <w:b/>
          <w:bCs/>
        </w:rPr>
      </w:pPr>
      <w:r w:rsidRPr="00323D6C">
        <w:rPr>
          <w:b/>
          <w:bCs/>
        </w:rPr>
        <w:t>Memory Verse</w:t>
      </w:r>
    </w:p>
    <w:p w14:paraId="183D051B" w14:textId="77777777" w:rsidR="004319B9" w:rsidRPr="00323D6C" w:rsidRDefault="004319B9" w:rsidP="004319B9">
      <w:r w:rsidRPr="00323D6C">
        <w:t>Isaiah 41:10 (NKJV)</w:t>
      </w:r>
    </w:p>
    <w:p w14:paraId="77F9ACAE" w14:textId="77777777" w:rsidR="004319B9" w:rsidRPr="00323D6C" w:rsidRDefault="004319B9" w:rsidP="004319B9">
      <w:r w:rsidRPr="00323D6C">
        <w:t>"Fear not, for I am with you; Be not dismayed, for I am your God..."</w:t>
      </w:r>
    </w:p>
    <w:p w14:paraId="4062812D" w14:textId="77777777" w:rsidR="004319B9" w:rsidRPr="00323D6C" w:rsidRDefault="004319B9" w:rsidP="004319B9">
      <w:r>
        <w:pict w14:anchorId="353BE399">
          <v:rect id="_x0000_i1031" style="width:0;height:1.5pt" o:hralign="center" o:hrstd="t" o:hr="t" fillcolor="#a0a0a0" stroked="f"/>
        </w:pict>
      </w:r>
    </w:p>
    <w:p w14:paraId="1E027FD4" w14:textId="77777777" w:rsidR="004319B9" w:rsidRPr="00323D6C" w:rsidRDefault="004319B9" w:rsidP="004319B9">
      <w:pPr>
        <w:rPr>
          <w:b/>
          <w:bCs/>
        </w:rPr>
      </w:pPr>
      <w:r w:rsidRPr="00323D6C">
        <w:rPr>
          <w:b/>
          <w:bCs/>
        </w:rPr>
        <w:t>Prayer Focus</w:t>
      </w:r>
    </w:p>
    <w:p w14:paraId="60EEB1BE" w14:textId="77777777" w:rsidR="004319B9" w:rsidRPr="00323D6C" w:rsidRDefault="004319B9" w:rsidP="004319B9">
      <w:r w:rsidRPr="00323D6C">
        <w:t>Lord, help me to focus on You rather than on the storms around me.</w:t>
      </w:r>
    </w:p>
    <w:p w14:paraId="7F5016C3" w14:textId="77777777" w:rsidR="0009515B" w:rsidRDefault="0009515B"/>
    <w:sectPr w:rsidR="0009515B" w:rsidSect="000B3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078"/>
    <w:multiLevelType w:val="multilevel"/>
    <w:tmpl w:val="5510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401EC"/>
    <w:multiLevelType w:val="multilevel"/>
    <w:tmpl w:val="BBC60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67A6E"/>
    <w:multiLevelType w:val="multilevel"/>
    <w:tmpl w:val="3A5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96473"/>
    <w:multiLevelType w:val="multilevel"/>
    <w:tmpl w:val="B46AB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0B2F1C"/>
    <w:multiLevelType w:val="multilevel"/>
    <w:tmpl w:val="0ED2F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CC53A7"/>
    <w:multiLevelType w:val="multilevel"/>
    <w:tmpl w:val="CDDE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B159D"/>
    <w:multiLevelType w:val="multilevel"/>
    <w:tmpl w:val="B9DE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CC67AE"/>
    <w:multiLevelType w:val="multilevel"/>
    <w:tmpl w:val="978A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9171F0"/>
    <w:multiLevelType w:val="multilevel"/>
    <w:tmpl w:val="B60A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206E90"/>
    <w:multiLevelType w:val="multilevel"/>
    <w:tmpl w:val="D2D2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3F4E6B"/>
    <w:multiLevelType w:val="multilevel"/>
    <w:tmpl w:val="3D80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4C5C94"/>
    <w:multiLevelType w:val="multilevel"/>
    <w:tmpl w:val="A270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9C73BD"/>
    <w:multiLevelType w:val="multilevel"/>
    <w:tmpl w:val="B608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789252">
    <w:abstractNumId w:val="4"/>
  </w:num>
  <w:num w:numId="2" w16cid:durableId="783696484">
    <w:abstractNumId w:val="3"/>
  </w:num>
  <w:num w:numId="3" w16cid:durableId="1087382575">
    <w:abstractNumId w:val="1"/>
  </w:num>
  <w:num w:numId="4" w16cid:durableId="522986365">
    <w:abstractNumId w:val="5"/>
  </w:num>
  <w:num w:numId="5" w16cid:durableId="1530337801">
    <w:abstractNumId w:val="2"/>
  </w:num>
  <w:num w:numId="6" w16cid:durableId="1934362979">
    <w:abstractNumId w:val="12"/>
  </w:num>
  <w:num w:numId="7" w16cid:durableId="2143234159">
    <w:abstractNumId w:val="7"/>
  </w:num>
  <w:num w:numId="8" w16cid:durableId="1666320109">
    <w:abstractNumId w:val="10"/>
  </w:num>
  <w:num w:numId="9" w16cid:durableId="612442870">
    <w:abstractNumId w:val="0"/>
  </w:num>
  <w:num w:numId="10" w16cid:durableId="472136316">
    <w:abstractNumId w:val="11"/>
  </w:num>
  <w:num w:numId="11" w16cid:durableId="69498436">
    <w:abstractNumId w:val="8"/>
  </w:num>
  <w:num w:numId="12" w16cid:durableId="1158106465">
    <w:abstractNumId w:val="9"/>
  </w:num>
  <w:num w:numId="13" w16cid:durableId="19961060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B9"/>
    <w:rsid w:val="00001989"/>
    <w:rsid w:val="0009515B"/>
    <w:rsid w:val="000B3F40"/>
    <w:rsid w:val="00173F7E"/>
    <w:rsid w:val="001D0845"/>
    <w:rsid w:val="00270224"/>
    <w:rsid w:val="00291253"/>
    <w:rsid w:val="00303B53"/>
    <w:rsid w:val="00421827"/>
    <w:rsid w:val="004319B9"/>
    <w:rsid w:val="004544FB"/>
    <w:rsid w:val="005B5EA3"/>
    <w:rsid w:val="00615899"/>
    <w:rsid w:val="006A681B"/>
    <w:rsid w:val="00783A33"/>
    <w:rsid w:val="008D318B"/>
    <w:rsid w:val="00951D1E"/>
    <w:rsid w:val="00B51C54"/>
    <w:rsid w:val="00B90792"/>
    <w:rsid w:val="00C24DB2"/>
    <w:rsid w:val="00E1176B"/>
    <w:rsid w:val="00F30596"/>
    <w:rsid w:val="00F459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97816"/>
  <w15:chartTrackingRefBased/>
  <w15:docId w15:val="{5424E4B3-5218-44AB-9666-610807AA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1"/>
    <w:next w:val="Title"/>
    <w:rsid w:val="004319B9"/>
    <w:rPr>
      <w:rFonts w:ascii="Microsoft JhengHei UI" w:hAnsi="Microsoft JhengHei UI"/>
    </w:rPr>
  </w:style>
  <w:style w:type="paragraph" w:styleId="Heading1">
    <w:name w:val="heading 1"/>
    <w:basedOn w:val="Normal"/>
    <w:next w:val="Normal"/>
    <w:link w:val="Heading1Char"/>
    <w:uiPriority w:val="9"/>
    <w:qFormat/>
    <w:rsid w:val="004319B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319B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319B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319B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319B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319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19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19B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19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6A6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81B"/>
    <w:rPr>
      <w:rFonts w:asciiTheme="majorHAnsi" w:eastAsiaTheme="majorEastAsia" w:hAnsiTheme="majorHAnsi" w:cstheme="majorBidi"/>
      <w:spacing w:val="-10"/>
      <w:kern w:val="28"/>
      <w:sz w:val="56"/>
      <w:szCs w:val="56"/>
    </w:rPr>
  </w:style>
  <w:style w:type="paragraph" w:customStyle="1" w:styleId="Style1">
    <w:name w:val="Style1"/>
    <w:basedOn w:val="Normal"/>
    <w:link w:val="Style1Char"/>
    <w:qFormat/>
    <w:rsid w:val="005B5EA3"/>
    <w:rPr>
      <w:rFonts w:eastAsia="Microsoft JhengHei UI"/>
      <w:lang w:val="en-US"/>
    </w:rPr>
  </w:style>
  <w:style w:type="character" w:customStyle="1" w:styleId="Style1Char">
    <w:name w:val="Style1 Char"/>
    <w:basedOn w:val="DefaultParagraphFont"/>
    <w:link w:val="Style1"/>
    <w:rsid w:val="005B5EA3"/>
    <w:rPr>
      <w:rFonts w:ascii="Microsoft JhengHei UI" w:eastAsia="Microsoft JhengHei UI" w:hAnsi="Microsoft JhengHei UI"/>
      <w:lang w:val="en-US"/>
    </w:rPr>
  </w:style>
  <w:style w:type="paragraph" w:customStyle="1" w:styleId="Style2">
    <w:name w:val="Style2"/>
    <w:basedOn w:val="Normal"/>
    <w:link w:val="Style2Char"/>
    <w:qFormat/>
    <w:rsid w:val="00173F7E"/>
    <w:rPr>
      <w:lang w:val="en-US"/>
    </w:rPr>
  </w:style>
  <w:style w:type="character" w:customStyle="1" w:styleId="Style2Char">
    <w:name w:val="Style2 Char"/>
    <w:basedOn w:val="DefaultParagraphFont"/>
    <w:link w:val="Style2"/>
    <w:rsid w:val="00173F7E"/>
    <w:rPr>
      <w:rFonts w:ascii="Microsoft JhengHei UI" w:hAnsi="Microsoft JhengHei UI"/>
      <w:lang w:val="en-US"/>
    </w:rPr>
  </w:style>
  <w:style w:type="paragraph" w:customStyle="1" w:styleId="Style3">
    <w:name w:val="Style3"/>
    <w:basedOn w:val="Normal"/>
    <w:next w:val="Style1"/>
    <w:link w:val="Style3Char"/>
    <w:qFormat/>
    <w:rsid w:val="006A681B"/>
    <w:rPr>
      <w:lang w:val="en-US"/>
    </w:rPr>
  </w:style>
  <w:style w:type="character" w:customStyle="1" w:styleId="Style3Char">
    <w:name w:val="Style3 Char"/>
    <w:basedOn w:val="DefaultParagraphFont"/>
    <w:link w:val="Style3"/>
    <w:rsid w:val="006A681B"/>
    <w:rPr>
      <w:rFonts w:ascii="Microsoft JhengHei UI" w:hAnsi="Microsoft JhengHei UI"/>
      <w:lang w:val="en-US"/>
    </w:rPr>
  </w:style>
  <w:style w:type="paragraph" w:customStyle="1" w:styleId="Style4">
    <w:name w:val="Style4"/>
    <w:basedOn w:val="Normal"/>
    <w:next w:val="Style1"/>
    <w:link w:val="Style4Char"/>
    <w:autoRedefine/>
    <w:qFormat/>
    <w:rsid w:val="006A681B"/>
    <w:rPr>
      <w:lang w:val="en-US"/>
    </w:rPr>
  </w:style>
  <w:style w:type="character" w:customStyle="1" w:styleId="Style4Char">
    <w:name w:val="Style4 Char"/>
    <w:basedOn w:val="DefaultParagraphFont"/>
    <w:link w:val="Style4"/>
    <w:rsid w:val="006A681B"/>
    <w:rPr>
      <w:rFonts w:ascii="Microsoft JhengHei UI" w:hAnsi="Microsoft JhengHei UI"/>
      <w:lang w:val="en-US"/>
    </w:rPr>
  </w:style>
  <w:style w:type="paragraph" w:customStyle="1" w:styleId="Style5">
    <w:name w:val="Style5"/>
    <w:basedOn w:val="Normal"/>
    <w:rsid w:val="001D0845"/>
  </w:style>
  <w:style w:type="character" w:styleId="SubtleEmphasis">
    <w:name w:val="Subtle Emphasis"/>
    <w:basedOn w:val="DefaultParagraphFont"/>
    <w:uiPriority w:val="19"/>
    <w:rsid w:val="00783A33"/>
    <w:rPr>
      <w:i/>
      <w:iCs/>
      <w:color w:val="404040" w:themeColor="text1" w:themeTint="BF"/>
    </w:rPr>
  </w:style>
  <w:style w:type="character" w:customStyle="1" w:styleId="Heading1Char">
    <w:name w:val="Heading 1 Char"/>
    <w:basedOn w:val="DefaultParagraphFont"/>
    <w:link w:val="Heading1"/>
    <w:uiPriority w:val="9"/>
    <w:rsid w:val="004319B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319B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319B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319B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319B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31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9B9"/>
    <w:rPr>
      <w:rFonts w:eastAsiaTheme="majorEastAsia" w:cstheme="majorBidi"/>
      <w:color w:val="272727" w:themeColor="text1" w:themeTint="D8"/>
    </w:rPr>
  </w:style>
  <w:style w:type="paragraph" w:styleId="Subtitle">
    <w:name w:val="Subtitle"/>
    <w:basedOn w:val="Normal"/>
    <w:next w:val="Normal"/>
    <w:link w:val="SubtitleChar"/>
    <w:uiPriority w:val="11"/>
    <w:qFormat/>
    <w:rsid w:val="004319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9B9"/>
    <w:pPr>
      <w:spacing w:before="160"/>
      <w:jc w:val="center"/>
    </w:pPr>
    <w:rPr>
      <w:i/>
      <w:iCs/>
      <w:color w:val="404040" w:themeColor="text1" w:themeTint="BF"/>
    </w:rPr>
  </w:style>
  <w:style w:type="character" w:customStyle="1" w:styleId="QuoteChar">
    <w:name w:val="Quote Char"/>
    <w:basedOn w:val="DefaultParagraphFont"/>
    <w:link w:val="Quote"/>
    <w:uiPriority w:val="29"/>
    <w:rsid w:val="004319B9"/>
    <w:rPr>
      <w:rFonts w:ascii="Microsoft JhengHei UI" w:hAnsi="Microsoft JhengHei UI"/>
      <w:i/>
      <w:iCs/>
      <w:color w:val="404040" w:themeColor="text1" w:themeTint="BF"/>
    </w:rPr>
  </w:style>
  <w:style w:type="paragraph" w:styleId="ListParagraph">
    <w:name w:val="List Paragraph"/>
    <w:basedOn w:val="Normal"/>
    <w:uiPriority w:val="34"/>
    <w:qFormat/>
    <w:rsid w:val="004319B9"/>
    <w:pPr>
      <w:ind w:left="720"/>
      <w:contextualSpacing/>
    </w:pPr>
  </w:style>
  <w:style w:type="character" w:styleId="IntenseEmphasis">
    <w:name w:val="Intense Emphasis"/>
    <w:basedOn w:val="DefaultParagraphFont"/>
    <w:uiPriority w:val="21"/>
    <w:qFormat/>
    <w:rsid w:val="004319B9"/>
    <w:rPr>
      <w:i/>
      <w:iCs/>
      <w:color w:val="365F91" w:themeColor="accent1" w:themeShade="BF"/>
    </w:rPr>
  </w:style>
  <w:style w:type="paragraph" w:styleId="IntenseQuote">
    <w:name w:val="Intense Quote"/>
    <w:basedOn w:val="Normal"/>
    <w:next w:val="Normal"/>
    <w:link w:val="IntenseQuoteChar"/>
    <w:uiPriority w:val="30"/>
    <w:qFormat/>
    <w:rsid w:val="004319B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19B9"/>
    <w:rPr>
      <w:rFonts w:ascii="Microsoft JhengHei UI" w:hAnsi="Microsoft JhengHei UI"/>
      <w:i/>
      <w:iCs/>
      <w:color w:val="365F91" w:themeColor="accent1" w:themeShade="BF"/>
    </w:rPr>
  </w:style>
  <w:style w:type="character" w:styleId="IntenseReference">
    <w:name w:val="Intense Reference"/>
    <w:basedOn w:val="DefaultParagraphFont"/>
    <w:uiPriority w:val="32"/>
    <w:qFormat/>
    <w:rsid w:val="004319B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Nosa Idahosa</dc:creator>
  <cp:keywords/>
  <dc:description/>
  <cp:lastModifiedBy>Nosa Idahosa</cp:lastModifiedBy>
  <cp:revision>1</cp:revision>
  <dcterms:created xsi:type="dcterms:W3CDTF">2026-10-06T03:17:00Z</dcterms:created>
  <dcterms:modified xsi:type="dcterms:W3CDTF">2026-10-06T03:28:00Z</dcterms:modified>
</cp:coreProperties>
</file>